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3EC" w:rsidRPr="007A2C54" w:rsidRDefault="007363EC" w:rsidP="007363EC">
      <w:pPr>
        <w:jc w:val="center"/>
        <w:rPr>
          <w:b/>
          <w:sz w:val="32"/>
          <w:szCs w:val="32"/>
        </w:rPr>
      </w:pPr>
      <w:r w:rsidRPr="007A2C54">
        <w:rPr>
          <w:b/>
          <w:sz w:val="32"/>
          <w:szCs w:val="32"/>
        </w:rPr>
        <w:t>Žádost o odklad povinné školní doch</w:t>
      </w:r>
      <w:bookmarkStart w:id="0" w:name="_GoBack"/>
      <w:bookmarkEnd w:id="0"/>
      <w:r w:rsidRPr="007A2C54">
        <w:rPr>
          <w:b/>
          <w:sz w:val="32"/>
          <w:szCs w:val="32"/>
        </w:rPr>
        <w:t>ázky</w:t>
      </w:r>
    </w:p>
    <w:p w:rsidR="007363EC" w:rsidRPr="006859FF" w:rsidRDefault="007363EC" w:rsidP="007363EC">
      <w:pPr>
        <w:pStyle w:val="Nadpis2"/>
        <w:rPr>
          <w:b/>
          <w:i w:val="0"/>
          <w:iCs/>
          <w:color w:val="0000FF"/>
        </w:rPr>
      </w:pPr>
    </w:p>
    <w:p w:rsidR="007363EC" w:rsidRDefault="007363EC" w:rsidP="007363EC">
      <w:pPr>
        <w:jc w:val="both"/>
      </w:pPr>
      <w:r>
        <w:t xml:space="preserve">Zákonní zástupci dítěte (žáka) se dohodli, že záležitosti spojené s přijetím k základnímu vzdělávání (přestupu do jiné základní školy, s odkladem školní docházky aj.) bude vyřizovat zákonný zástupce: </w:t>
      </w:r>
    </w:p>
    <w:p w:rsidR="007363EC" w:rsidRDefault="007363EC" w:rsidP="007363E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7363EC" w:rsidRPr="00CA4576" w:rsidTr="006875BF">
        <w:trPr>
          <w:trHeight w:val="539"/>
        </w:trPr>
        <w:tc>
          <w:tcPr>
            <w:tcW w:w="9808" w:type="dxa"/>
            <w:shd w:val="clear" w:color="auto" w:fill="auto"/>
          </w:tcPr>
          <w:p w:rsidR="007363EC" w:rsidRPr="00CA4576" w:rsidRDefault="007363EC" w:rsidP="006875BF">
            <w:pPr>
              <w:spacing w:line="480" w:lineRule="auto"/>
              <w:jc w:val="both"/>
            </w:pPr>
            <w:r>
              <w:t>j</w:t>
            </w:r>
            <w:r w:rsidRPr="00CA4576">
              <w:t xml:space="preserve">méno, příjmení, titul: </w:t>
            </w:r>
          </w:p>
        </w:tc>
      </w:tr>
      <w:tr w:rsidR="007363EC" w:rsidRPr="00CA4576" w:rsidTr="006875BF">
        <w:trPr>
          <w:trHeight w:val="539"/>
        </w:trPr>
        <w:tc>
          <w:tcPr>
            <w:tcW w:w="9808" w:type="dxa"/>
            <w:shd w:val="clear" w:color="auto" w:fill="auto"/>
          </w:tcPr>
          <w:p w:rsidR="007363EC" w:rsidRPr="00CA4576" w:rsidRDefault="007363EC" w:rsidP="006875BF">
            <w:pPr>
              <w:spacing w:line="480" w:lineRule="auto"/>
              <w:jc w:val="both"/>
            </w:pPr>
            <w:r>
              <w:t>trvalé bydliště</w:t>
            </w:r>
            <w:r w:rsidRPr="00CA4576">
              <w:t xml:space="preserve">: </w:t>
            </w:r>
          </w:p>
        </w:tc>
      </w:tr>
      <w:tr w:rsidR="007363EC" w:rsidRPr="00CA4576" w:rsidTr="006875BF">
        <w:trPr>
          <w:trHeight w:val="539"/>
        </w:trPr>
        <w:tc>
          <w:tcPr>
            <w:tcW w:w="9808" w:type="dxa"/>
            <w:shd w:val="clear" w:color="auto" w:fill="auto"/>
          </w:tcPr>
          <w:p w:rsidR="007363EC" w:rsidRPr="00CA4576" w:rsidRDefault="007363EC" w:rsidP="006875BF">
            <w:pPr>
              <w:spacing w:line="480" w:lineRule="auto"/>
              <w:jc w:val="both"/>
            </w:pPr>
            <w:r>
              <w:t>doručovací adresa (pokud se liší od trvalého bydliště)</w:t>
            </w:r>
            <w:r w:rsidRPr="00CA4576">
              <w:t xml:space="preserve">: </w:t>
            </w:r>
          </w:p>
        </w:tc>
      </w:tr>
      <w:tr w:rsidR="007363EC" w:rsidRPr="00CA4576" w:rsidTr="006875BF">
        <w:trPr>
          <w:trHeight w:val="539"/>
        </w:trPr>
        <w:tc>
          <w:tcPr>
            <w:tcW w:w="9808" w:type="dxa"/>
            <w:shd w:val="clear" w:color="auto" w:fill="auto"/>
          </w:tcPr>
          <w:p w:rsidR="007363EC" w:rsidRDefault="007363EC" w:rsidP="006875BF">
            <w:pPr>
              <w:spacing w:line="480" w:lineRule="auto"/>
              <w:jc w:val="both"/>
            </w:pPr>
            <w:proofErr w:type="spellStart"/>
            <w:proofErr w:type="gramStart"/>
            <w:r>
              <w:t>e.mail</w:t>
            </w:r>
            <w:proofErr w:type="spellEnd"/>
            <w:proofErr w:type="gramEnd"/>
            <w:r w:rsidRPr="00CA4576">
              <w:t xml:space="preserve">: </w:t>
            </w:r>
          </w:p>
          <w:p w:rsidR="007363EC" w:rsidRPr="00CA4576" w:rsidRDefault="007363EC" w:rsidP="006875BF">
            <w:pPr>
              <w:spacing w:line="480" w:lineRule="auto"/>
              <w:jc w:val="both"/>
            </w:pPr>
            <w:r>
              <w:t>tel</w:t>
            </w:r>
            <w:r w:rsidR="003865BA">
              <w:t>efon</w:t>
            </w:r>
            <w:r>
              <w:t xml:space="preserve">: </w:t>
            </w:r>
          </w:p>
        </w:tc>
      </w:tr>
      <w:tr w:rsidR="007363EC" w:rsidRPr="00CA4576" w:rsidTr="006875BF">
        <w:trPr>
          <w:trHeight w:val="539"/>
        </w:trPr>
        <w:tc>
          <w:tcPr>
            <w:tcW w:w="9808" w:type="dxa"/>
            <w:shd w:val="clear" w:color="auto" w:fill="auto"/>
          </w:tcPr>
          <w:p w:rsidR="007363EC" w:rsidRPr="00CA4576" w:rsidRDefault="007363EC" w:rsidP="006875BF">
            <w:pPr>
              <w:spacing w:line="480" w:lineRule="auto"/>
              <w:jc w:val="both"/>
            </w:pPr>
            <w:r>
              <w:t>datová schránka</w:t>
            </w:r>
            <w:r w:rsidRPr="00CA4576">
              <w:t xml:space="preserve">: </w:t>
            </w:r>
          </w:p>
        </w:tc>
      </w:tr>
    </w:tbl>
    <w:p w:rsidR="007363EC" w:rsidRDefault="007363EC" w:rsidP="007363EC"/>
    <w:p w:rsidR="007363EC" w:rsidRDefault="007363EC" w:rsidP="007363EC">
      <w:r w:rsidRPr="00CA4576">
        <w:t>Správní orgán: Základní škola T. G. Masaryka Hrušovany u Brna, okr. Brno – venkov</w:t>
      </w:r>
      <w:r>
        <w:t>,</w:t>
      </w:r>
    </w:p>
    <w:p w:rsidR="007363EC" w:rsidRPr="00CA4576" w:rsidRDefault="007363EC" w:rsidP="007363EC">
      <w:r>
        <w:t xml:space="preserve">                         příspěvková organizace</w:t>
      </w:r>
    </w:p>
    <w:p w:rsidR="007363EC" w:rsidRPr="00CA4576" w:rsidRDefault="007363EC" w:rsidP="007363EC">
      <w:pPr>
        <w:tabs>
          <w:tab w:val="left" w:pos="3555"/>
        </w:tabs>
      </w:pPr>
      <w:r>
        <w:t xml:space="preserve">                         </w:t>
      </w:r>
      <w:r w:rsidRPr="00CA4576">
        <w:t>Masarykova 167</w:t>
      </w:r>
    </w:p>
    <w:p w:rsidR="007363EC" w:rsidRPr="00CA4576" w:rsidRDefault="007363EC" w:rsidP="007363EC">
      <w:pPr>
        <w:tabs>
          <w:tab w:val="left" w:pos="3555"/>
        </w:tabs>
      </w:pPr>
      <w:r>
        <w:t xml:space="preserve">                         </w:t>
      </w:r>
      <w:r w:rsidRPr="00CA4576">
        <w:t>664 62 Hrušovany u Brna</w:t>
      </w:r>
    </w:p>
    <w:p w:rsidR="007363EC" w:rsidRDefault="007363EC" w:rsidP="007363EC"/>
    <w:p w:rsidR="007363EC" w:rsidRPr="00FF19AE" w:rsidRDefault="007363EC" w:rsidP="007363EC">
      <w:r w:rsidRPr="00FF19AE">
        <w:t>Podle ustanovení §</w:t>
      </w:r>
      <w:r>
        <w:t xml:space="preserve"> </w:t>
      </w:r>
      <w:r w:rsidRPr="00FF19AE">
        <w:t xml:space="preserve">37 </w:t>
      </w:r>
      <w:r w:rsidR="005368B7">
        <w:t xml:space="preserve">odst. 1 </w:t>
      </w:r>
      <w:r w:rsidRPr="00FF19AE">
        <w:t>zákona č. 561/2004 Sb.</w:t>
      </w:r>
      <w:r>
        <w:t>,</w:t>
      </w:r>
      <w:r w:rsidRPr="00FF19AE">
        <w:t xml:space="preserve"> o předškolním, základním, středním, vyšším odborném</w:t>
      </w:r>
      <w:r>
        <w:t xml:space="preserve"> </w:t>
      </w:r>
      <w:r w:rsidRPr="00FF19AE">
        <w:t>a jiném vzdělávání (školský zákon)</w:t>
      </w:r>
      <w:r w:rsidR="005368B7">
        <w:t>, ve znění pozdějších předpisů</w:t>
      </w:r>
    </w:p>
    <w:p w:rsidR="007363EC" w:rsidRPr="00FF19AE" w:rsidRDefault="007363EC" w:rsidP="007363EC"/>
    <w:p w:rsidR="007363EC" w:rsidRPr="00FF19AE" w:rsidRDefault="007363EC" w:rsidP="007363EC">
      <w:pPr>
        <w:jc w:val="center"/>
        <w:rPr>
          <w:b/>
        </w:rPr>
      </w:pPr>
      <w:r w:rsidRPr="00FF19AE">
        <w:rPr>
          <w:b/>
        </w:rPr>
        <w:t>žádám o odklad povinné školní docházky</w:t>
      </w:r>
      <w:r>
        <w:rPr>
          <w:b/>
        </w:rPr>
        <w:t xml:space="preserve"> </w:t>
      </w:r>
    </w:p>
    <w:p w:rsidR="007363EC" w:rsidRPr="00FF19AE" w:rsidRDefault="007363EC" w:rsidP="007363EC">
      <w:pPr>
        <w:rPr>
          <w:b/>
        </w:rPr>
      </w:pPr>
    </w:p>
    <w:p w:rsidR="007363EC" w:rsidRPr="00FF19AE" w:rsidRDefault="007363EC" w:rsidP="007363EC"/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8"/>
      </w:tblGrid>
      <w:tr w:rsidR="007363EC" w:rsidRPr="00CA4576" w:rsidTr="006875BF">
        <w:trPr>
          <w:trHeight w:val="460"/>
        </w:trPr>
        <w:tc>
          <w:tcPr>
            <w:tcW w:w="9928" w:type="dxa"/>
            <w:shd w:val="clear" w:color="auto" w:fill="auto"/>
          </w:tcPr>
          <w:p w:rsidR="007363EC" w:rsidRPr="00CA4576" w:rsidRDefault="007363EC" w:rsidP="006875BF">
            <w:r>
              <w:t>v</w:t>
            </w:r>
            <w:r w:rsidRPr="00CA4576">
              <w:t>e školním roce</w:t>
            </w:r>
            <w:r>
              <w:t>:</w:t>
            </w:r>
          </w:p>
        </w:tc>
      </w:tr>
      <w:tr w:rsidR="007363EC" w:rsidRPr="00CA4576" w:rsidTr="006875BF">
        <w:trPr>
          <w:trHeight w:val="460"/>
        </w:trPr>
        <w:tc>
          <w:tcPr>
            <w:tcW w:w="9928" w:type="dxa"/>
            <w:shd w:val="clear" w:color="auto" w:fill="auto"/>
          </w:tcPr>
          <w:p w:rsidR="007363EC" w:rsidRPr="00CA4576" w:rsidRDefault="007363EC" w:rsidP="006875BF">
            <w:r>
              <w:t>jméno dítěte:</w:t>
            </w:r>
          </w:p>
        </w:tc>
      </w:tr>
      <w:tr w:rsidR="007363EC" w:rsidRPr="00CA4576" w:rsidTr="006875BF">
        <w:trPr>
          <w:trHeight w:val="485"/>
        </w:trPr>
        <w:tc>
          <w:tcPr>
            <w:tcW w:w="9928" w:type="dxa"/>
            <w:shd w:val="clear" w:color="auto" w:fill="auto"/>
          </w:tcPr>
          <w:p w:rsidR="007363EC" w:rsidRPr="00CA4576" w:rsidRDefault="007363EC" w:rsidP="006875BF">
            <w:r>
              <w:t>d</w:t>
            </w:r>
            <w:r w:rsidRPr="00CA4576">
              <w:t>atum narození</w:t>
            </w:r>
            <w:r>
              <w:t>:</w:t>
            </w:r>
          </w:p>
        </w:tc>
      </w:tr>
      <w:tr w:rsidR="007363EC" w:rsidRPr="00CA4576" w:rsidTr="006875BF">
        <w:trPr>
          <w:trHeight w:val="460"/>
        </w:trPr>
        <w:tc>
          <w:tcPr>
            <w:tcW w:w="9928" w:type="dxa"/>
            <w:shd w:val="clear" w:color="auto" w:fill="auto"/>
          </w:tcPr>
          <w:p w:rsidR="007363EC" w:rsidRPr="00CA4576" w:rsidRDefault="007363EC" w:rsidP="006875BF">
            <w:r>
              <w:t>t</w:t>
            </w:r>
            <w:r w:rsidRPr="00CA4576">
              <w:t>rvalé bydliště</w:t>
            </w:r>
            <w:r>
              <w:t>:</w:t>
            </w:r>
          </w:p>
        </w:tc>
      </w:tr>
    </w:tbl>
    <w:p w:rsidR="007363EC" w:rsidRPr="00FF19AE" w:rsidRDefault="007363EC" w:rsidP="007363EC"/>
    <w:p w:rsidR="007363EC" w:rsidRPr="007A2C54" w:rsidRDefault="007363EC" w:rsidP="007363EC">
      <w:pPr>
        <w:rPr>
          <w:i/>
          <w:sz w:val="20"/>
          <w:szCs w:val="20"/>
        </w:rPr>
      </w:pPr>
      <w:r w:rsidRPr="007A2C54">
        <w:rPr>
          <w:i/>
          <w:sz w:val="20"/>
          <w:szCs w:val="20"/>
        </w:rPr>
        <w:t>Přílohy:</w:t>
      </w:r>
    </w:p>
    <w:p w:rsidR="007363EC" w:rsidRPr="007A2C54" w:rsidRDefault="007363EC" w:rsidP="007363EC">
      <w:pPr>
        <w:rPr>
          <w:i/>
          <w:sz w:val="20"/>
          <w:szCs w:val="20"/>
        </w:rPr>
      </w:pPr>
    </w:p>
    <w:p w:rsidR="007363EC" w:rsidRPr="007A2C54" w:rsidRDefault="007363EC" w:rsidP="007363EC">
      <w:pPr>
        <w:rPr>
          <w:i/>
          <w:sz w:val="20"/>
          <w:szCs w:val="20"/>
        </w:rPr>
      </w:pPr>
      <w:r w:rsidRPr="007A2C54">
        <w:rPr>
          <w:i/>
          <w:sz w:val="20"/>
          <w:szCs w:val="20"/>
        </w:rPr>
        <w:t xml:space="preserve">- doporučující posouzení příslušného školského poradenského zařízení </w:t>
      </w:r>
    </w:p>
    <w:p w:rsidR="007363EC" w:rsidRPr="007A2C54" w:rsidRDefault="007363EC" w:rsidP="007363EC">
      <w:pPr>
        <w:rPr>
          <w:i/>
          <w:sz w:val="20"/>
          <w:szCs w:val="20"/>
        </w:rPr>
      </w:pPr>
      <w:r w:rsidRPr="007A2C54">
        <w:rPr>
          <w:i/>
          <w:sz w:val="20"/>
          <w:szCs w:val="20"/>
        </w:rPr>
        <w:t>- doporučující posouzení odborného lékaře nebo klinického psychologa</w:t>
      </w:r>
    </w:p>
    <w:p w:rsidR="007363EC" w:rsidRPr="007A2C54" w:rsidRDefault="007363EC" w:rsidP="007363EC">
      <w:pPr>
        <w:rPr>
          <w:i/>
          <w:sz w:val="20"/>
          <w:szCs w:val="20"/>
        </w:rPr>
      </w:pPr>
    </w:p>
    <w:p w:rsidR="007363EC" w:rsidRDefault="007363EC" w:rsidP="007363EC">
      <w:r>
        <w:t>Poučení:</w:t>
      </w:r>
    </w:p>
    <w:p w:rsidR="007363EC" w:rsidRDefault="007363EC" w:rsidP="007363EC">
      <w:pPr>
        <w:rPr>
          <w:sz w:val="20"/>
          <w:szCs w:val="20"/>
        </w:rPr>
      </w:pPr>
      <w:r w:rsidRPr="007A2C54">
        <w:rPr>
          <w:sz w:val="20"/>
          <w:szCs w:val="20"/>
        </w:rPr>
        <w:t xml:space="preserve">§ 36 Úkony účastníků (500/2004 Sb., správní řád) (3). Nestanoví-li zákon jinak, musí být účastníkům před vydáním rozhodnutí ve věci dána možnost vyjádřit se k podkladům rozhodnutí; to se netýká žadatele, pokud se jeho žádosti v plném rozsahu vyhovuje, a účastníka, který se práva vyjádřit se k podkladům rozhodnutí vzdal. </w:t>
      </w:r>
    </w:p>
    <w:p w:rsidR="007363EC" w:rsidRPr="007A2C54" w:rsidRDefault="007363EC" w:rsidP="007363EC">
      <w:pPr>
        <w:rPr>
          <w:sz w:val="20"/>
          <w:szCs w:val="20"/>
        </w:rPr>
      </w:pPr>
      <w:r w:rsidRPr="007A2C54">
        <w:rPr>
          <w:sz w:val="20"/>
          <w:szCs w:val="20"/>
        </w:rPr>
        <w:t xml:space="preserve">Pokud řízení bude nutno přerušit do doby, než získám potřebná doporučující vyjádření a poté ukončit přerušení řízení, </w:t>
      </w:r>
    </w:p>
    <w:p w:rsidR="007363EC" w:rsidRPr="007A2C54" w:rsidRDefault="007363EC" w:rsidP="007363EC">
      <w:pPr>
        <w:rPr>
          <w:sz w:val="20"/>
          <w:szCs w:val="20"/>
        </w:rPr>
      </w:pPr>
      <w:r w:rsidRPr="007A2C54">
        <w:rPr>
          <w:sz w:val="20"/>
          <w:szCs w:val="20"/>
        </w:rPr>
        <w:lastRenderedPageBreak/>
        <w:t xml:space="preserve">vzdávám se ve smyslu § 72 zákona č. 500/2004 Sb. o správním řízení v platném znění nároku na doručení písemného vyhotovení usnesení o přerušení řízení a informaci o ukončení přerušení řízení. </w:t>
      </w:r>
    </w:p>
    <w:p w:rsidR="007363EC" w:rsidRDefault="007363EC" w:rsidP="007363EC">
      <w:pPr>
        <w:rPr>
          <w:sz w:val="20"/>
          <w:szCs w:val="20"/>
        </w:rPr>
      </w:pPr>
      <w:r w:rsidRPr="00CB6A0D">
        <w:rPr>
          <w:sz w:val="20"/>
          <w:szCs w:val="20"/>
        </w:rPr>
        <w:t xml:space="preserve">Byl jsem poučen o </w:t>
      </w:r>
      <w:r>
        <w:rPr>
          <w:sz w:val="20"/>
          <w:szCs w:val="20"/>
        </w:rPr>
        <w:t>možnosti docházky dítěte do přípravné třídy nebo mateřské školy.</w:t>
      </w:r>
    </w:p>
    <w:p w:rsidR="007363EC" w:rsidRPr="00CB6A0D" w:rsidRDefault="007363EC" w:rsidP="007363EC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7363EC" w:rsidRPr="00CA4576" w:rsidTr="006875BF">
        <w:trPr>
          <w:trHeight w:val="510"/>
        </w:trPr>
        <w:tc>
          <w:tcPr>
            <w:tcW w:w="9823" w:type="dxa"/>
            <w:shd w:val="clear" w:color="auto" w:fill="auto"/>
          </w:tcPr>
          <w:p w:rsidR="007363EC" w:rsidRPr="00CA4576" w:rsidRDefault="007363EC" w:rsidP="006875BF">
            <w:r w:rsidRPr="00CA4576">
              <w:t>V Hrušovanech dne</w:t>
            </w:r>
            <w:r>
              <w:t>:</w:t>
            </w:r>
          </w:p>
        </w:tc>
      </w:tr>
      <w:tr w:rsidR="007363EC" w:rsidRPr="00CA4576" w:rsidTr="006875BF">
        <w:trPr>
          <w:trHeight w:val="510"/>
        </w:trPr>
        <w:tc>
          <w:tcPr>
            <w:tcW w:w="9823" w:type="dxa"/>
            <w:shd w:val="clear" w:color="auto" w:fill="auto"/>
          </w:tcPr>
          <w:p w:rsidR="007363EC" w:rsidRPr="00CA4576" w:rsidRDefault="007363EC" w:rsidP="006875BF">
            <w:pPr>
              <w:tabs>
                <w:tab w:val="left" w:pos="6495"/>
              </w:tabs>
            </w:pPr>
            <w:r>
              <w:t>P</w:t>
            </w:r>
            <w:r w:rsidRPr="00CA4576">
              <w:t>odpis žadatele</w:t>
            </w:r>
            <w:r>
              <w:t>:</w:t>
            </w:r>
          </w:p>
        </w:tc>
      </w:tr>
    </w:tbl>
    <w:p w:rsidR="007363EC" w:rsidRDefault="007363EC" w:rsidP="007363EC">
      <w:pPr>
        <w:rPr>
          <w:i/>
        </w:rPr>
      </w:pPr>
    </w:p>
    <w:p w:rsidR="000E601E" w:rsidRDefault="000E601E" w:rsidP="007363EC"/>
    <w:p w:rsidR="003865BA" w:rsidRDefault="003865BA" w:rsidP="007363EC"/>
    <w:p w:rsidR="003865BA" w:rsidRDefault="003865BA" w:rsidP="003865BA">
      <w:pPr>
        <w:tabs>
          <w:tab w:val="left" w:pos="6495"/>
        </w:tabs>
      </w:pPr>
    </w:p>
    <w:p w:rsidR="003865BA" w:rsidRDefault="003865BA" w:rsidP="0038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932"/>
        <w:jc w:val="center"/>
        <w:rPr>
          <w:b/>
          <w:u w:val="single"/>
        </w:rPr>
      </w:pPr>
      <w:r>
        <w:rPr>
          <w:b/>
          <w:u w:val="single"/>
        </w:rPr>
        <w:t>Podací razítko</w:t>
      </w:r>
    </w:p>
    <w:p w:rsidR="003865BA" w:rsidRDefault="003865BA" w:rsidP="0038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932"/>
        <w:rPr>
          <w:b/>
          <w:u w:val="single"/>
        </w:rPr>
      </w:pPr>
    </w:p>
    <w:p w:rsidR="003865BA" w:rsidRDefault="003865BA" w:rsidP="0038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932"/>
        <w:rPr>
          <w:b/>
          <w:u w:val="single"/>
        </w:rPr>
      </w:pPr>
    </w:p>
    <w:p w:rsidR="003865BA" w:rsidRDefault="003865BA" w:rsidP="0038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932"/>
        <w:rPr>
          <w:sz w:val="20"/>
          <w:szCs w:val="20"/>
        </w:rPr>
      </w:pPr>
      <w:r>
        <w:rPr>
          <w:sz w:val="20"/>
          <w:szCs w:val="20"/>
        </w:rPr>
        <w:t>Datum doručení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3865BA" w:rsidRDefault="003865BA" w:rsidP="0038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932"/>
        <w:rPr>
          <w:sz w:val="20"/>
          <w:szCs w:val="20"/>
        </w:rPr>
      </w:pPr>
      <w:r>
        <w:rPr>
          <w:sz w:val="20"/>
          <w:szCs w:val="20"/>
        </w:rPr>
        <w:t xml:space="preserve">Číslo jednací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3865BA" w:rsidRDefault="003865BA" w:rsidP="0038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932"/>
        <w:rPr>
          <w:sz w:val="20"/>
          <w:szCs w:val="20"/>
        </w:rPr>
      </w:pPr>
      <w:r>
        <w:rPr>
          <w:sz w:val="20"/>
          <w:szCs w:val="20"/>
        </w:rPr>
        <w:t xml:space="preserve">Počet listů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3865BA" w:rsidRDefault="003865BA" w:rsidP="00386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932"/>
        <w:rPr>
          <w:sz w:val="20"/>
          <w:szCs w:val="20"/>
        </w:rPr>
      </w:pPr>
      <w:r>
        <w:rPr>
          <w:sz w:val="20"/>
          <w:szCs w:val="20"/>
        </w:rPr>
        <w:t xml:space="preserve">Počet listů příloh </w:t>
      </w:r>
      <w:r>
        <w:rPr>
          <w:sz w:val="20"/>
          <w:szCs w:val="20"/>
        </w:rPr>
        <w:tab/>
      </w:r>
    </w:p>
    <w:p w:rsidR="003865BA" w:rsidRDefault="003865BA" w:rsidP="003865BA"/>
    <w:p w:rsidR="003865BA" w:rsidRPr="007363EC" w:rsidRDefault="003865BA" w:rsidP="007363EC"/>
    <w:sectPr w:rsidR="003865BA" w:rsidRPr="007363EC" w:rsidSect="002675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503" w:rsidRDefault="00341503" w:rsidP="00747F89">
      <w:r>
        <w:separator/>
      </w:r>
    </w:p>
  </w:endnote>
  <w:endnote w:type="continuationSeparator" w:id="0">
    <w:p w:rsidR="00341503" w:rsidRDefault="00341503" w:rsidP="00747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503" w:rsidRDefault="00341503" w:rsidP="00747F89">
      <w:r>
        <w:separator/>
      </w:r>
    </w:p>
  </w:footnote>
  <w:footnote w:type="continuationSeparator" w:id="0">
    <w:p w:rsidR="00341503" w:rsidRDefault="00341503" w:rsidP="00747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F89" w:rsidRPr="00747F89" w:rsidRDefault="00747F89" w:rsidP="00747F89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81F2AA" wp14:editId="1947355B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4210050" cy="809625"/>
              <wp:effectExtent l="0" t="0" r="0" b="952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0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7F89" w:rsidRPr="004A6F94" w:rsidRDefault="00747F89" w:rsidP="00747F89">
                          <w:pPr>
                            <w:overflowPunct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4A6F94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Základní škola T. G. Masaryka Hrušovany u Brna, okres Brno – venkov,</w:t>
                          </w:r>
                        </w:p>
                        <w:p w:rsidR="00747F89" w:rsidRPr="004A6F94" w:rsidRDefault="00747F89" w:rsidP="00747F89">
                          <w:pPr>
                            <w:overflowPunct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4A6F94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příspěvková organizace</w:t>
                          </w:r>
                        </w:p>
                        <w:p w:rsidR="00747F89" w:rsidRPr="004A6F94" w:rsidRDefault="00747F89" w:rsidP="00747F89">
                          <w:pPr>
                            <w:overflowPunct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4A6F94">
                            <w:rPr>
                              <w:sz w:val="20"/>
                              <w:szCs w:val="20"/>
                            </w:rPr>
                            <w:t>Masarykova 167, 664 62 Hrušovany u Brna</w:t>
                          </w:r>
                        </w:p>
                        <w:p w:rsidR="00747F89" w:rsidRPr="004A6F94" w:rsidRDefault="00747F89" w:rsidP="00747F89">
                          <w:pPr>
                            <w:pBdr>
                              <w:bottom w:val="single" w:sz="8" w:space="1" w:color="000000"/>
                            </w:pBdr>
                            <w:overflowPunct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4A6F94">
                            <w:rPr>
                              <w:sz w:val="20"/>
                              <w:szCs w:val="20"/>
                            </w:rPr>
                            <w:t>IČ:75023245</w:t>
                          </w:r>
                          <w:r w:rsidRPr="004A6F94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                  </w:t>
                          </w:r>
                          <w:r w:rsidRPr="004A6F94">
                            <w:rPr>
                              <w:b/>
                              <w:bCs/>
                              <w:sz w:val="20"/>
                              <w:szCs w:val="20"/>
                              <w:u w:val="single"/>
                            </w:rPr>
                            <w:t>e-mail: reditel@skolahrusovany.cz</w:t>
                          </w:r>
                        </w:p>
                        <w:p w:rsidR="00747F89" w:rsidRDefault="00747F8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81F2A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0;width:331.5pt;height:63.7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" stroked="f">
              <v:textbox>
                <w:txbxContent>
                  <w:p w:rsidR="00747F89" w:rsidRPr="004A6F94" w:rsidRDefault="00747F89" w:rsidP="00747F89">
                    <w:pPr>
                      <w:overflowPunct w:val="0"/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4A6F94">
                      <w:rPr>
                        <w:b/>
                        <w:bCs/>
                        <w:sz w:val="20"/>
                        <w:szCs w:val="20"/>
                      </w:rPr>
                      <w:t>Základní škola T. G. Masaryka Hrušovany u Brna, okres Brno – venkov,</w:t>
                    </w:r>
                  </w:p>
                  <w:p w:rsidR="00747F89" w:rsidRPr="004A6F94" w:rsidRDefault="00747F89" w:rsidP="00747F89">
                    <w:pPr>
                      <w:overflowPunct w:val="0"/>
                      <w:autoSpaceDE w:val="0"/>
                      <w:autoSpaceDN w:val="0"/>
                      <w:adjustRightInd w:val="0"/>
                      <w:jc w:val="center"/>
                      <w:rPr>
                        <w:sz w:val="20"/>
                        <w:szCs w:val="20"/>
                      </w:rPr>
                    </w:pPr>
                    <w:r w:rsidRPr="004A6F94">
                      <w:rPr>
                        <w:b/>
                        <w:bCs/>
                        <w:sz w:val="20"/>
                        <w:szCs w:val="20"/>
                      </w:rPr>
                      <w:t>příspěvková organizace</w:t>
                    </w:r>
                  </w:p>
                  <w:p w:rsidR="00747F89" w:rsidRPr="004A6F94" w:rsidRDefault="00747F89" w:rsidP="00747F89">
                    <w:pPr>
                      <w:overflowPunct w:val="0"/>
                      <w:autoSpaceDE w:val="0"/>
                      <w:autoSpaceDN w:val="0"/>
                      <w:adjustRightInd w:val="0"/>
                      <w:jc w:val="center"/>
                      <w:rPr>
                        <w:sz w:val="20"/>
                        <w:szCs w:val="20"/>
                      </w:rPr>
                    </w:pPr>
                    <w:r w:rsidRPr="004A6F94">
                      <w:rPr>
                        <w:sz w:val="20"/>
                        <w:szCs w:val="20"/>
                      </w:rPr>
                      <w:t>Masarykova 167, 664 62 Hrušovany u Brna</w:t>
                    </w:r>
                  </w:p>
                  <w:p w:rsidR="00747F89" w:rsidRPr="004A6F94" w:rsidRDefault="00747F89" w:rsidP="00747F89">
                    <w:pPr>
                      <w:pBdr>
                        <w:bottom w:val="single" w:sz="8" w:space="1" w:color="000000"/>
                      </w:pBdr>
                      <w:overflowPunct w:val="0"/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4A6F94">
                      <w:rPr>
                        <w:sz w:val="20"/>
                        <w:szCs w:val="20"/>
                      </w:rPr>
                      <w:t>IČ:75023245</w:t>
                    </w:r>
                    <w:r w:rsidRPr="004A6F94">
                      <w:rPr>
                        <w:b/>
                        <w:bCs/>
                        <w:sz w:val="20"/>
                        <w:szCs w:val="20"/>
                      </w:rPr>
                      <w:t xml:space="preserve">                   </w:t>
                    </w:r>
                    <w:r w:rsidRPr="004A6F94">
                      <w:rPr>
                        <w:b/>
                        <w:bCs/>
                        <w:sz w:val="20"/>
                        <w:szCs w:val="20"/>
                        <w:u w:val="single"/>
                      </w:rPr>
                      <w:t>e-mail: reditel@skolahrusovany.cz</w:t>
                    </w:r>
                  </w:p>
                  <w:p w:rsidR="00747F89" w:rsidRDefault="00747F89"/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 wp14:anchorId="5BD6B67A" wp14:editId="57235F07">
          <wp:extent cx="769793" cy="9334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uška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901" cy="933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F89"/>
    <w:rsid w:val="000E601E"/>
    <w:rsid w:val="001C0395"/>
    <w:rsid w:val="00211391"/>
    <w:rsid w:val="0026751E"/>
    <w:rsid w:val="002A6310"/>
    <w:rsid w:val="00302DE0"/>
    <w:rsid w:val="00330D48"/>
    <w:rsid w:val="00341503"/>
    <w:rsid w:val="003865BA"/>
    <w:rsid w:val="004A6F94"/>
    <w:rsid w:val="005368B7"/>
    <w:rsid w:val="007363EC"/>
    <w:rsid w:val="00747F89"/>
    <w:rsid w:val="00791D67"/>
    <w:rsid w:val="007C56FA"/>
    <w:rsid w:val="007F03EB"/>
    <w:rsid w:val="00991203"/>
    <w:rsid w:val="00B1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165CA3"/>
  <w15:docId w15:val="{7C2FA756-2A8C-408B-B594-22C2E66C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3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363EC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47F8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747F89"/>
  </w:style>
  <w:style w:type="paragraph" w:styleId="Zpat">
    <w:name w:val="footer"/>
    <w:basedOn w:val="Normln"/>
    <w:link w:val="ZpatChar"/>
    <w:uiPriority w:val="99"/>
    <w:unhideWhenUsed/>
    <w:rsid w:val="00747F8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47F89"/>
  </w:style>
  <w:style w:type="paragraph" w:styleId="Textbubliny">
    <w:name w:val="Balloon Text"/>
    <w:basedOn w:val="Normln"/>
    <w:link w:val="TextbublinyChar"/>
    <w:uiPriority w:val="99"/>
    <w:semiHidden/>
    <w:unhideWhenUsed/>
    <w:rsid w:val="00747F8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7F8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67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7363EC"/>
    <w:rPr>
      <w:rFonts w:ascii="Times New Roman" w:eastAsia="Times New Roman" w:hAnsi="Times New Roman" w:cs="Times New Roman"/>
      <w:i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4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CE211-C12C-4F11-9798-7DED3DC17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Hulatová Gabriela</dc:creator>
  <cp:lastModifiedBy>Hulatová Gabriela</cp:lastModifiedBy>
  <cp:revision>2</cp:revision>
  <cp:lastPrinted>2025-03-14T10:56:00Z</cp:lastPrinted>
  <dcterms:created xsi:type="dcterms:W3CDTF">2025-12-30T15:52:00Z</dcterms:created>
  <dcterms:modified xsi:type="dcterms:W3CDTF">2025-12-30T15:52:00Z</dcterms:modified>
</cp:coreProperties>
</file>