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492" w:rsidRDefault="002E3492" w:rsidP="002E3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8"/>
          <w:szCs w:val="48"/>
          <w:lang w:eastAsia="cs-CZ"/>
        </w:rPr>
      </w:pPr>
      <w:r w:rsidRPr="002E3492">
        <w:rPr>
          <w:rFonts w:ascii="Times New Roman" w:eastAsia="Times New Roman" w:hAnsi="Times New Roman" w:cs="Times New Roman"/>
          <w:b/>
          <w:bCs/>
          <w:color w:val="212529"/>
          <w:kern w:val="36"/>
          <w:sz w:val="48"/>
          <w:szCs w:val="48"/>
          <w:lang w:eastAsia="cs-CZ"/>
        </w:rPr>
        <w:t xml:space="preserve">Průvodce přijímačkami 2026: </w:t>
      </w:r>
      <w:bookmarkStart w:id="0" w:name="_GoBack"/>
      <w:bookmarkEnd w:id="0"/>
    </w:p>
    <w:p w:rsidR="002E3492" w:rsidRPr="002E3492" w:rsidRDefault="002E3492" w:rsidP="002E3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8"/>
          <w:szCs w:val="48"/>
          <w:lang w:eastAsia="cs-CZ"/>
        </w:rPr>
      </w:pPr>
      <w:r w:rsidRPr="002E3492">
        <w:rPr>
          <w:rFonts w:ascii="Times New Roman" w:eastAsia="Times New Roman" w:hAnsi="Times New Roman" w:cs="Times New Roman"/>
          <w:b/>
          <w:bCs/>
          <w:color w:val="212529"/>
          <w:kern w:val="36"/>
          <w:sz w:val="48"/>
          <w:szCs w:val="48"/>
          <w:lang w:eastAsia="cs-CZ"/>
        </w:rPr>
        <w:t>Hlavní termíny - co nezmeškat.</w:t>
      </w:r>
    </w:p>
    <w:p w:rsidR="002E3492" w:rsidRPr="002E3492" w:rsidRDefault="002E3492" w:rsidP="002E349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Přijímací zkoušky na střední školy a víceletá gymnázia pro rok 2026. Připravili jsme pro vás seznam nejdůležitějších termínů.</w:t>
      </w:r>
    </w:p>
    <w:p w:rsidR="002E3492" w:rsidRPr="002E3492" w:rsidRDefault="002E3492" w:rsidP="002E349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2E3492" w:rsidRPr="002E3492" w:rsidRDefault="002E3492" w:rsidP="002E349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Přijímací zkoušky na střední školy a gymnázia jsou pro mnoho rodin klíčovým a často stresujícím obdobím. Pro školní rok 2025/2026 se opět očekává silný ročník a vysoká konkurence. Dobrou zprávou je, že systém je díky digitalizaci (</w:t>
      </w:r>
      <w:proofErr w:type="spellStart"/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DiPSy</w:t>
      </w:r>
      <w:proofErr w:type="spellEnd"/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) a centrálním zkouškám (CERMAT) přehlednější, spravedlivější a předvídatelnější než kdy dříve.</w:t>
      </w:r>
    </w:p>
    <w:p w:rsidR="002E3492" w:rsidRPr="002E3492" w:rsidRDefault="002E3492" w:rsidP="002E349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cs-CZ"/>
        </w:rPr>
      </w:pPr>
      <w:r w:rsidRPr="002E3492"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cs-CZ"/>
        </w:rPr>
        <w:t>Klíčové termíny a pravidla</w:t>
      </w:r>
    </w:p>
    <w:p w:rsidR="002E3492" w:rsidRPr="002E3492" w:rsidRDefault="002E3492" w:rsidP="002E3492">
      <w:pPr>
        <w:shd w:val="clear" w:color="auto" w:fill="FFFFFF"/>
        <w:spacing w:after="100" w:afterAutospacing="1" w:line="240" w:lineRule="auto"/>
        <w:outlineLvl w:val="3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Podání přihlášek</w:t>
      </w:r>
    </w:p>
    <w:p w:rsidR="002E3492" w:rsidRPr="002E3492" w:rsidRDefault="002E3492" w:rsidP="002E3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Termín pro podání přihlášek je </w:t>
      </w:r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od 1. do 20. února 2026</w:t>
      </w: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.</w:t>
      </w:r>
    </w:p>
    <w:p w:rsidR="002E3492" w:rsidRPr="002E3492" w:rsidRDefault="002E3492" w:rsidP="002E3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Uchazeč může podat přihlášku až na </w:t>
      </w:r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3 maturitní či výuční obory</w:t>
      </w: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bez talentové zkoušky.</w:t>
      </w:r>
    </w:p>
    <w:p w:rsidR="002E3492" w:rsidRPr="002E3492" w:rsidRDefault="002E3492" w:rsidP="002E3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Školy se na přihlášce řadí </w:t>
      </w:r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dle priority (1., 2., 3.)</w:t>
      </w: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. Toto pořadí je závazné a klíčové pro finální umístění studenta. Po odeslání jej nelze měnit.</w:t>
      </w:r>
    </w:p>
    <w:p w:rsidR="002E3492" w:rsidRPr="002E3492" w:rsidRDefault="002E3492" w:rsidP="002E3492">
      <w:pPr>
        <w:shd w:val="clear" w:color="auto" w:fill="FFFFFF"/>
        <w:spacing w:after="100" w:afterAutospacing="1" w:line="240" w:lineRule="auto"/>
        <w:outlineLvl w:val="3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Způsoby podání</w:t>
      </w:r>
    </w:p>
    <w:p w:rsidR="002E3492" w:rsidRPr="002E3492" w:rsidRDefault="002E3492" w:rsidP="002E34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Plně elektronicky (doporučeno):</w:t>
      </w: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 Přes systém </w:t>
      </w:r>
      <w:proofErr w:type="spellStart"/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DiPSy</w:t>
      </w:r>
      <w:proofErr w:type="spellEnd"/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s ověřením pomocí Bankovní identity, </w:t>
      </w:r>
      <w:proofErr w:type="spellStart"/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eObčanky</w:t>
      </w:r>
      <w:proofErr w:type="spellEnd"/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nebo datové schránky. Jedná se o nejjednodušší a nejrychlejší způsob, který nevyžaduje tisk ani doručování.</w:t>
      </w:r>
    </w:p>
    <w:p w:rsidR="002E3492" w:rsidRPr="002E3492" w:rsidRDefault="002E3492" w:rsidP="002E34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 xml:space="preserve">Výpisem z </w:t>
      </w:r>
      <w:proofErr w:type="spellStart"/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DiPSy</w:t>
      </w:r>
      <w:proofErr w:type="spellEnd"/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:</w:t>
      </w: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 Částečně digitální forma, kdy v </w:t>
      </w:r>
      <w:proofErr w:type="spellStart"/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DiPSy</w:t>
      </w:r>
      <w:proofErr w:type="spellEnd"/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vyplníte údaje, ale přihlášku vytisknete jako výpis a podepsanou ji doručíte do každé zvolené školy zvlášť.</w:t>
      </w:r>
    </w:p>
    <w:p w:rsidR="002E3492" w:rsidRPr="002E3492" w:rsidRDefault="002E3492" w:rsidP="002E34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Papírovou formou:</w:t>
      </w: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Klasický tiskopis, který je nutné ručně vyplnit, podepsat a doručit na každou ze tří vybraných škol.</w:t>
      </w:r>
    </w:p>
    <w:p w:rsidR="002E3492" w:rsidRPr="002E3492" w:rsidRDefault="002E3492" w:rsidP="002E349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cs-CZ"/>
        </w:rPr>
      </w:pPr>
      <w:r w:rsidRPr="002E3492"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cs-CZ"/>
        </w:rPr>
        <w:t>Termíny jednotné přijímací zkoušky (JPZ) 2026</w:t>
      </w:r>
    </w:p>
    <w:p w:rsidR="002E3492" w:rsidRPr="002E3492" w:rsidRDefault="002E3492" w:rsidP="002E3492">
      <w:pPr>
        <w:shd w:val="clear" w:color="auto" w:fill="FFFFFF"/>
        <w:spacing w:after="100" w:afterAutospacing="1" w:line="240" w:lineRule="auto"/>
        <w:outlineLvl w:val="3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Čtyřleté obory a obory nástavbového studia</w:t>
      </w:r>
    </w:p>
    <w:p w:rsidR="002E3492" w:rsidRPr="002E3492" w:rsidRDefault="002E3492" w:rsidP="002E34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1. řádný termín: </w:t>
      </w:r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pátek 10. dubna 2026</w:t>
      </w:r>
    </w:p>
    <w:p w:rsidR="002E3492" w:rsidRPr="002E3492" w:rsidRDefault="002E3492" w:rsidP="002E34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2. řádný termín: </w:t>
      </w:r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pondělí 13. dubna 2026</w:t>
      </w:r>
    </w:p>
    <w:p w:rsidR="002E3492" w:rsidRPr="002E3492" w:rsidRDefault="002E3492" w:rsidP="002E349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</w:p>
    <w:p w:rsidR="002E3492" w:rsidRPr="002E3492" w:rsidRDefault="002E3492" w:rsidP="002E3492">
      <w:pPr>
        <w:shd w:val="clear" w:color="auto" w:fill="FFFFFF"/>
        <w:spacing w:after="100" w:afterAutospacing="1" w:line="240" w:lineRule="auto"/>
        <w:outlineLvl w:val="3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lastRenderedPageBreak/>
        <w:t>Šestiletá a osmiletá gymnázia</w:t>
      </w:r>
    </w:p>
    <w:p w:rsidR="002E3492" w:rsidRPr="002E3492" w:rsidRDefault="002E3492" w:rsidP="002E34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1. řádný termín: </w:t>
      </w:r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úterý 14. dubna 2026</w:t>
      </w:r>
    </w:p>
    <w:p w:rsidR="002E3492" w:rsidRPr="002E3492" w:rsidRDefault="002E3492" w:rsidP="002E34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2. řádný termín: </w:t>
      </w:r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středa 15. dubna 2026</w:t>
      </w:r>
    </w:p>
    <w:p w:rsidR="002E3492" w:rsidRPr="002E3492" w:rsidRDefault="002E3492" w:rsidP="002E3492">
      <w:pPr>
        <w:shd w:val="clear" w:color="auto" w:fill="FFFFFF"/>
        <w:spacing w:after="100" w:afterAutospacing="1" w:line="240" w:lineRule="auto"/>
        <w:outlineLvl w:val="3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Náhradní termíny pro všechny obory</w:t>
      </w:r>
    </w:p>
    <w:p w:rsidR="002E3492" w:rsidRPr="002E3492" w:rsidRDefault="002E3492" w:rsidP="002E34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1. náhradní termín: </w:t>
      </w:r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středa 29. dubna 2026</w:t>
      </w:r>
    </w:p>
    <w:p w:rsidR="002E3492" w:rsidRPr="002E3492" w:rsidRDefault="002E3492" w:rsidP="002E34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2. náhradní termín: </w:t>
      </w:r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čtvrtek 30. dubna 2026</w:t>
      </w:r>
    </w:p>
    <w:p w:rsidR="002E3492" w:rsidRPr="002E3492" w:rsidRDefault="002E3492" w:rsidP="002E349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2E3492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Poznámka: Uvedené termíny jsou předpokládané dle zvyklostí z minulých let. Oficiální data budou včas potvrzena Ministerstvem školství, mládeže a tělovýchovy (MŠMT). Vždy sledujte oficiální webové stránky </w:t>
      </w:r>
      <w:hyperlink r:id="rId5" w:tgtFrame="_blank" w:history="1">
        <w:r w:rsidRPr="002E3492">
          <w:rPr>
            <w:rFonts w:ascii="Segoe UI" w:eastAsia="Times New Roman" w:hAnsi="Segoe UI" w:cs="Segoe UI"/>
            <w:color w:val="0D6EFD"/>
            <w:sz w:val="21"/>
            <w:szCs w:val="21"/>
            <w:u w:val="single"/>
            <w:lang w:eastAsia="cs-CZ"/>
          </w:rPr>
          <w:t>prijimacky.cermat.cz</w:t>
        </w:r>
      </w:hyperlink>
      <w:r w:rsidRPr="002E3492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.</w:t>
      </w:r>
    </w:p>
    <w:p w:rsidR="002E3492" w:rsidRPr="002E3492" w:rsidRDefault="002E3492" w:rsidP="002E349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cs-CZ"/>
        </w:rPr>
      </w:pPr>
      <w:r w:rsidRPr="002E3492"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cs-CZ"/>
        </w:rPr>
        <w:t>Z čeho se zkouška skládá a jak se hodnotí</w:t>
      </w:r>
    </w:p>
    <w:p w:rsidR="002E3492" w:rsidRPr="002E3492" w:rsidRDefault="002E3492" w:rsidP="002E349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Jednotná přijímací zkouška se skládá ze dvou písemných testů – z českého jazyka a matematiky. Každý uchazeč koná zkoušku ve dvou termínech a do celkového hodnocení se mu z každého předmětu započítá </w:t>
      </w:r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lepší výsledek</w:t>
      </w: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.</w:t>
      </w:r>
    </w:p>
    <w:p w:rsidR="002E3492" w:rsidRPr="002E3492" w:rsidRDefault="002E3492" w:rsidP="002E34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Český jazyk a literatura:</w:t>
      </w: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Test trvá 60 minut a zaměřuje se na pravopis, slovní zásobu, skladbu, tvarosloví a práci s textem. Maximální počet bodů je 50.</w:t>
      </w:r>
    </w:p>
    <w:p w:rsidR="002E3492" w:rsidRPr="002E3492" w:rsidRDefault="002E3492" w:rsidP="002E34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Matematika:</w:t>
      </w: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Test trvá 70 minut a obsahuje úlohy z aritmetiky, algebry, geometrie a řešení slovních úloh. Maximální počet bodů je 50.</w:t>
      </w:r>
    </w:p>
    <w:p w:rsidR="002E3492" w:rsidRPr="002E3492" w:rsidRDefault="002E3492" w:rsidP="002E349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Výsledek z JPZ tvoří </w:t>
      </w:r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minimálně 60 %</w:t>
      </w: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celkového hodnocení. Zbylých až 40 % může škola přidělit na základě vlastních kritérií, jako jsou známky z vysvědčení, výsledky školní přijímací zkoušky (pokud ji škola koná) nebo úspěchy v soutěžích.</w:t>
      </w:r>
    </w:p>
    <w:p w:rsidR="002E3492" w:rsidRPr="002E3492" w:rsidRDefault="002E3492" w:rsidP="002E349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cs-CZ"/>
        </w:rPr>
      </w:pPr>
      <w:r w:rsidRPr="002E3492"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cs-CZ"/>
        </w:rPr>
        <w:t>Tipy pro úspěšnou přípravu</w:t>
      </w:r>
    </w:p>
    <w:p w:rsidR="002E3492" w:rsidRPr="002E3492" w:rsidRDefault="002E3492" w:rsidP="002E34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Začněte včas:</w:t>
      </w: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Nenechávejte přípravu na poslední chvíli. Systematické opakování v průběhu několika měsíců je efektivnější než nárazové učení.</w:t>
      </w:r>
    </w:p>
    <w:p w:rsidR="002E3492" w:rsidRPr="002E3492" w:rsidRDefault="002E3492" w:rsidP="002E34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Využijte oficiální zdroje:</w:t>
      </w: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Procházejte si ilustrační a ostré testy z minulých let, které CERMAT zveřejňuje na svých stránkách. Seznámíte se tak s formátem úloh.</w:t>
      </w:r>
    </w:p>
    <w:p w:rsidR="002E3492" w:rsidRPr="002E3492" w:rsidRDefault="002E3492" w:rsidP="002E34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Analyzujte chyby:</w:t>
      </w: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Nestačí si testy jen zkoušet. Důležité je pochopit, proč jste v některých úlohách chybovali, a danou látku si doučit.</w:t>
      </w:r>
    </w:p>
    <w:p w:rsidR="002E3492" w:rsidRDefault="002E3492" w:rsidP="002E34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Trénujte časový limit:</w:t>
      </w: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Zvykejte si pracovat pod časovým tlakem. Zkoušejte si vyplnit celý test v daném časovém limitu.</w:t>
      </w:r>
    </w:p>
    <w:p w:rsidR="002E3492" w:rsidRDefault="002E3492" w:rsidP="002E349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</w:p>
    <w:p w:rsidR="002E3492" w:rsidRPr="002E3492" w:rsidRDefault="002E3492" w:rsidP="002E349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</w:p>
    <w:p w:rsidR="002E3492" w:rsidRPr="002E3492" w:rsidRDefault="002E3492" w:rsidP="002E349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cs-CZ"/>
        </w:rPr>
      </w:pPr>
      <w:r w:rsidRPr="002E3492"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cs-CZ"/>
        </w:rPr>
        <w:lastRenderedPageBreak/>
        <w:t>Vyhlášení výsledků a co dál</w:t>
      </w:r>
    </w:p>
    <w:p w:rsidR="002E3492" w:rsidRPr="002E3492" w:rsidRDefault="002E3492" w:rsidP="002E349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Celý proces je zakončen centrálním rozřazením uchazečů algoritmem v systému </w:t>
      </w:r>
      <w:proofErr w:type="spellStart"/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DiPSy</w:t>
      </w:r>
      <w:proofErr w:type="spellEnd"/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. Očekává se, že výsledky budou zveřejněny v systému a na webech škol </w:t>
      </w:r>
      <w:r w:rsidRPr="002E34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15. května 2026</w:t>
      </w:r>
      <w:r w:rsidRPr="002E349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. Po přijetí na vybranou školu již není třeba odevzdávat zápisový lístek. Pokud se rozhodnete na danou školu nenastoupit, musíte se práva na přijetí vzdát, abyste se mohli účastnit dalších kol. V případě nepřijetí je možné se hlásit do 2. a dalších kol na školy, které mají volná místa, přičemž se započítávají výsledky z 1. kola JPZ.</w:t>
      </w:r>
    </w:p>
    <w:p w:rsidR="00D33F8F" w:rsidRDefault="00D33F8F"/>
    <w:sectPr w:rsidR="00D33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79B5"/>
    <w:multiLevelType w:val="multilevel"/>
    <w:tmpl w:val="EF8A0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BC7FED"/>
    <w:multiLevelType w:val="multilevel"/>
    <w:tmpl w:val="1896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650C2"/>
    <w:multiLevelType w:val="multilevel"/>
    <w:tmpl w:val="AC02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D47B1"/>
    <w:multiLevelType w:val="multilevel"/>
    <w:tmpl w:val="0A16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47793F"/>
    <w:multiLevelType w:val="multilevel"/>
    <w:tmpl w:val="70E0C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4D0024"/>
    <w:multiLevelType w:val="multilevel"/>
    <w:tmpl w:val="052E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B5F7F"/>
    <w:multiLevelType w:val="multilevel"/>
    <w:tmpl w:val="B8A6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92"/>
    <w:rsid w:val="001A527D"/>
    <w:rsid w:val="002E3492"/>
    <w:rsid w:val="00D3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97FB"/>
  <w15:chartTrackingRefBased/>
  <w15:docId w15:val="{048B2509-2E1C-41BF-8C3B-36C04D84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ijimacky.cermat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Jitka</cp:lastModifiedBy>
  <cp:revision>1</cp:revision>
  <dcterms:created xsi:type="dcterms:W3CDTF">2025-08-30T18:05:00Z</dcterms:created>
  <dcterms:modified xsi:type="dcterms:W3CDTF">2025-08-30T18:07:00Z</dcterms:modified>
</cp:coreProperties>
</file>